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535DE6" w:rsidRPr="00742916" w:rsidRDefault="00535DE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10B75" w:rsidP="00535D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310B7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35DE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Lucyna Hurło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754B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  <w:r w:rsidR="00535D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Lucyna Hurło, </w:t>
            </w:r>
            <w:r w:rsidR="005F6754"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miejsce pedagogiki opiekuńczo-wychowawczej w systemie nauk społecznych oraz związek z innymi dyscyplinami naukowymi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K_W02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pojęcie opieki, wychowania w zakresie ich społecznych, historycznych, </w:t>
            </w:r>
            <w:r w:rsidR="00822103">
              <w:rPr>
                <w:sz w:val="24"/>
                <w:szCs w:val="24"/>
              </w:rPr>
              <w:t>psychologicznych podstaw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822103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strukturę, funkcje, cele różnych instytucji opiekuńczo-wychowawczych, pomocowych, rodzaje więzi społecznych </w:t>
            </w:r>
            <w:r w:rsidR="00296BB2">
              <w:rPr>
                <w:sz w:val="24"/>
                <w:szCs w:val="24"/>
              </w:rPr>
              <w:t>i zachodzące w nich relacje, mając na uwadze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:rsidR="00522377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K_W07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296BB2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 uczestników działalności wychowawczej, opiekuńczej, pomocowej w różnych środowiskach,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296BB2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296BB2">
              <w:rPr>
                <w:rFonts w:eastAsia="Calibri"/>
                <w:sz w:val="24"/>
                <w:szCs w:val="24"/>
              </w:rPr>
              <w:t>K_W09</w:t>
            </w:r>
          </w:p>
          <w:p w:rsidR="00522377" w:rsidRPr="00296BB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Dostrzega i prawidłowo interpretuje zjawiska społeczne różnej natury w powiązaniu z obszarem działalności 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96BB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Wykorzystuje wiedzę teoretyczną z zakresu pedagogiki opiekuńczo-wychowawczej oraz powiązanych z nią dyscyplin do analizowania problemów społecznych, wychowawczych, opiekuńczych i pomocowych w praktyce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 umiejętność rozumienia i analizowania trudnych zjawisk i sytuacji społecznych, opiekuńczo - wychowawczych oraz w sposób precyzyjny i spójny wypowiada się w mowie i piśmie na</w:t>
            </w:r>
            <w:r w:rsidR="00011B3F" w:rsidRPr="00043036">
              <w:rPr>
                <w:sz w:val="24"/>
                <w:szCs w:val="24"/>
              </w:rPr>
              <w:t xml:space="preserve"> te</w:t>
            </w:r>
            <w:r w:rsidRPr="00043036">
              <w:rPr>
                <w:sz w:val="24"/>
                <w:szCs w:val="24"/>
              </w:rPr>
              <w:t xml:space="preserve"> tematy</w:t>
            </w:r>
            <w:r w:rsidR="00011B3F" w:rsidRP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:rsidR="00AD5FAE" w:rsidRPr="00043036" w:rsidRDefault="00AD5FAE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 xml:space="preserve">Posługuje się wybranymi ujęciami teoretycznymi pedagogiki opiekuńczo-wychowawczej w celu analizowania, interpretowania </w:t>
            </w:r>
            <w:r w:rsidR="00043036">
              <w:rPr>
                <w:sz w:val="24"/>
                <w:szCs w:val="24"/>
              </w:rPr>
              <w:t xml:space="preserve">oraz </w:t>
            </w:r>
            <w:r w:rsidRPr="00043036">
              <w:rPr>
                <w:sz w:val="24"/>
                <w:szCs w:val="24"/>
              </w:rPr>
              <w:t>projektowania działań profilaktycznych, opiekuńczych, rozwiązuje problemy.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K_U09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296B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BB2" w:rsidRDefault="00296B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BB2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umiejętności do motywowania, wspiera do samodzielnej aktywności  uczestników procesów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011B3F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K_U10</w:t>
            </w:r>
          </w:p>
          <w:p w:rsidR="00296BB2" w:rsidRPr="00043036" w:rsidRDefault="00296BB2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296B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Odpowiednio ustala priorytety służące realizacji określonego przez siebie lub innych zadania w obszarze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Współdziała i pracuje w grupie, przyjmując w niej różne role; wykazuje umiejętność współpracy z różnymi instytu</w:t>
            </w:r>
            <w:r w:rsidR="00043036" w:rsidRPr="00043036">
              <w:rPr>
                <w:sz w:val="24"/>
                <w:szCs w:val="24"/>
              </w:rPr>
              <w:t>cjami wspierającymi działalność</w:t>
            </w:r>
            <w:r w:rsidRPr="00043036">
              <w:rPr>
                <w:sz w:val="24"/>
                <w:szCs w:val="24"/>
              </w:rPr>
              <w:t xml:space="preserve"> pomocową</w:t>
            </w:r>
            <w:r w:rsid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Pedagogika opiekuńcza, jako dyscyplina naukowa - przedmiot zainteresowań pedagogiki opiekuńczej, funkcje, związek pedagogiki opiekuńczej z innymi dyscyplinami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:rsidR="00522377" w:rsidRPr="005D4682" w:rsidRDefault="00522377" w:rsidP="00304C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:rsidR="00522377" w:rsidRPr="00043036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 w:rsidR="00043036"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:rsidR="00522377" w:rsidRPr="005D4682" w:rsidRDefault="00522377" w:rsidP="00304C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Wkład pedagogów (H. Radlińskiej, J. Cz. Babickiego, K. Jeżewskiego, J. Korczaka,, K. Lisieckiego, H. Jordana) w rozwój pedagogiki opiekuńczej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Zjawisko sieroctwa dzieci - pojęcie sieroctwa, rodzaje sieroctwa, przyczyny mikro- i makrospołeczne sieroctwa, skutki sieroctwa, choroba sieroca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dzieciństwa a opieka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Opieka i wychowanie w rodzinie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zastępcza - typy rodzin zastępczych, zasady funkcjonowania rodzin, rodzina zastępcza a rodzina adopcyjna, pogotowie rodzinne jako nowa forma opieki nad dzieckiem, światowe kierunki w opiece zastępczej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Opiekuńczo-wychowawcza działalność szkoły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lastRenderedPageBreak/>
              <w:t>Placówki wsparcia dziennego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Instytucje profilaktyczne i wczesnej interwencji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Kelm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Sendyk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:rsidR="00522377" w:rsidRPr="00043036" w:rsidRDefault="00522377" w:rsidP="00102E3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Becelewska</w:t>
            </w:r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BC3779" w:rsidRDefault="00522377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problemowy z prezentacją multimedialną</w:t>
            </w:r>
            <w:r w:rsidRPr="005D4682">
              <w:rPr>
                <w:sz w:val="24"/>
                <w:szCs w:val="24"/>
              </w:rPr>
              <w:t>.</w:t>
            </w:r>
          </w:p>
          <w:p w:rsidR="00522377" w:rsidRPr="005D4682" w:rsidRDefault="00522377" w:rsidP="00217BEC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914F35" w:rsidRDefault="00522377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217BEC" w:rsidRDefault="00522377" w:rsidP="00102E38">
            <w:pPr>
              <w:jc w:val="center"/>
              <w:rPr>
                <w:sz w:val="18"/>
                <w:szCs w:val="18"/>
              </w:rPr>
            </w:pPr>
          </w:p>
          <w:p w:rsidR="00522377" w:rsidRDefault="00522377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522377" w:rsidRPr="00217BEC" w:rsidRDefault="00522377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0C76D0" w:rsidRDefault="00522377" w:rsidP="005D4682">
            <w:r>
              <w:t xml:space="preserve">Aktywność podczas zajęć, udział w </w:t>
            </w:r>
            <w:r w:rsidRPr="000C76D0">
              <w:t>dyskusj</w:t>
            </w:r>
            <w:r>
              <w:t>i</w:t>
            </w:r>
            <w:r w:rsidR="00043036">
              <w:t>,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P</w:t>
            </w:r>
            <w:r w:rsidRPr="000C76D0">
              <w:t xml:space="preserve">raca w małych grupach w zakresie wybranych </w:t>
            </w:r>
            <w:r w:rsidR="005F6754">
              <w:t>projektów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043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06,08,09,10,11,</w:t>
            </w:r>
            <w:r>
              <w:rPr>
                <w:sz w:val="22"/>
                <w:szCs w:val="22"/>
              </w:rPr>
              <w:br/>
              <w:t>12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22377" w:rsidRDefault="0052237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Pr="00EC1107" w:rsidRDefault="00522377" w:rsidP="00217BEC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377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22377" w:rsidRPr="008D4BE7" w:rsidRDefault="00522377" w:rsidP="00102E38">
            <w:pPr>
              <w:jc w:val="center"/>
              <w:rPr>
                <w:b/>
              </w:rPr>
            </w:pPr>
          </w:p>
          <w:p w:rsidR="00522377" w:rsidRPr="00742916" w:rsidRDefault="0052237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22377" w:rsidRPr="008D4BE7" w:rsidRDefault="0052237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22377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22377" w:rsidRDefault="00522377" w:rsidP="00102E38">
            <w:pPr>
              <w:jc w:val="center"/>
              <w:rPr>
                <w:sz w:val="24"/>
                <w:szCs w:val="24"/>
              </w:rPr>
            </w:pPr>
          </w:p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22377" w:rsidRPr="00742916" w:rsidRDefault="0052237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CE1584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043036" w:rsidRDefault="00535DE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F675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043036" w:rsidRDefault="00535DE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 w:rsidR="000A42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35DE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22377" w:rsidRPr="00742916" w:rsidRDefault="000430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42D4">
              <w:rPr>
                <w:sz w:val="24"/>
                <w:szCs w:val="24"/>
              </w:rPr>
              <w:t>5</w:t>
            </w:r>
            <w:r w:rsidR="00EC11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35DE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522377" w:rsidRPr="00742916" w:rsidRDefault="005223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D20D4" w:rsidRDefault="008D20D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522377" w:rsidRPr="00742916" w:rsidRDefault="005223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C75B65" w:rsidRDefault="0052237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742916" w:rsidRDefault="00535DE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EA2BC5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11B3F"/>
    <w:rsid w:val="00014B4C"/>
    <w:rsid w:val="00043036"/>
    <w:rsid w:val="000573E3"/>
    <w:rsid w:val="00081B12"/>
    <w:rsid w:val="00095CA9"/>
    <w:rsid w:val="000A42D4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658FC"/>
    <w:rsid w:val="002754B3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B100A"/>
    <w:rsid w:val="003E4889"/>
    <w:rsid w:val="00423260"/>
    <w:rsid w:val="00461E8D"/>
    <w:rsid w:val="00491DB5"/>
    <w:rsid w:val="004A0957"/>
    <w:rsid w:val="004A78BB"/>
    <w:rsid w:val="004B4A7C"/>
    <w:rsid w:val="004E6163"/>
    <w:rsid w:val="004E6648"/>
    <w:rsid w:val="004E6B8F"/>
    <w:rsid w:val="005133A8"/>
    <w:rsid w:val="00522377"/>
    <w:rsid w:val="00534D91"/>
    <w:rsid w:val="0053578C"/>
    <w:rsid w:val="00535DE6"/>
    <w:rsid w:val="005D4682"/>
    <w:rsid w:val="005F3CD3"/>
    <w:rsid w:val="005F6754"/>
    <w:rsid w:val="006127A7"/>
    <w:rsid w:val="00642FC4"/>
    <w:rsid w:val="006C7DB2"/>
    <w:rsid w:val="00785125"/>
    <w:rsid w:val="007C78B0"/>
    <w:rsid w:val="007F5341"/>
    <w:rsid w:val="00822103"/>
    <w:rsid w:val="008752E5"/>
    <w:rsid w:val="008D20D4"/>
    <w:rsid w:val="00900650"/>
    <w:rsid w:val="00914F35"/>
    <w:rsid w:val="0091600F"/>
    <w:rsid w:val="0092458B"/>
    <w:rsid w:val="00926757"/>
    <w:rsid w:val="0094566C"/>
    <w:rsid w:val="009666DF"/>
    <w:rsid w:val="009934DF"/>
    <w:rsid w:val="00993744"/>
    <w:rsid w:val="009B18EF"/>
    <w:rsid w:val="009B1E54"/>
    <w:rsid w:val="009D1301"/>
    <w:rsid w:val="00A42282"/>
    <w:rsid w:val="00A82DF8"/>
    <w:rsid w:val="00AD5FAE"/>
    <w:rsid w:val="00AE5499"/>
    <w:rsid w:val="00AF1A61"/>
    <w:rsid w:val="00B346B8"/>
    <w:rsid w:val="00B71CD7"/>
    <w:rsid w:val="00B908DB"/>
    <w:rsid w:val="00BF09B6"/>
    <w:rsid w:val="00C613B0"/>
    <w:rsid w:val="00C6484D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A552D"/>
    <w:rsid w:val="00DB33B3"/>
    <w:rsid w:val="00E40D52"/>
    <w:rsid w:val="00E74188"/>
    <w:rsid w:val="00EA2BC5"/>
    <w:rsid w:val="00EC1107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EDDBA-26DC-4337-860E-2830F130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2019-05-04T21:04:00Z</dcterms:created>
  <dcterms:modified xsi:type="dcterms:W3CDTF">2019-09-18T21:40:00Z</dcterms:modified>
</cp:coreProperties>
</file>